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Семинарға арналған тапсырмалар және әдістемелік нұсқаулар</w:t>
      </w:r>
    </w:p>
    <w:p>
      <w:pPr>
        <w:pStyle w:val="Normal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</w:p>
    <w:p>
      <w:pPr>
        <w:pStyle w:val="1"/>
        <w:tabs>
          <w:tab w:val="left" w:pos="9356" w:leader="none"/>
        </w:tabs>
        <w:ind w:left="0" w:right="-7" w:hanging="0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Модуль 1.</w:t>
      </w:r>
      <w:r>
        <w:rPr>
          <w:b/>
          <w:sz w:val="28"/>
          <w:lang w:val="kk-KZ"/>
        </w:rPr>
        <w:t>Жалпы п</w:t>
      </w:r>
      <w:r>
        <w:rPr>
          <w:b/>
          <w:sz w:val="28"/>
          <w:lang w:val="kk-KZ"/>
        </w:rPr>
        <w:t>сихология пәнінің жалпы мәселелері</w:t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sz w:val="28"/>
          <w:lang w:val="kk-KZ"/>
        </w:rPr>
      </w:pPr>
      <w:r>
        <w:rPr>
          <w:b/>
          <w:bCs/>
          <w:sz w:val="28"/>
          <w:lang w:val="kk-KZ"/>
        </w:rPr>
        <w:t xml:space="preserve">1. </w:t>
      </w:r>
      <w:r>
        <w:rPr>
          <w:bCs/>
          <w:sz w:val="28"/>
          <w:lang w:val="kk-KZ"/>
        </w:rPr>
        <w:t>Психология ғылым ретінде</w:t>
      </w:r>
      <w:r>
        <w:rPr>
          <w:b/>
          <w:sz w:val="28"/>
          <w:lang w:val="kk-KZ"/>
        </w:rPr>
        <w:t xml:space="preserve"> (2 </w:t>
      </w:r>
      <w:r>
        <w:rPr>
          <w:b/>
          <w:bCs/>
          <w:sz w:val="28"/>
          <w:lang w:val="kk-KZ"/>
        </w:rPr>
        <w:t>сағат</w:t>
      </w:r>
      <w:r>
        <w:rPr>
          <w:b/>
          <w:sz w:val="28"/>
          <w:lang w:val="kk-KZ"/>
        </w:rPr>
        <w:t>)</w:t>
      </w:r>
      <w:r>
        <w:rPr>
          <w:sz w:val="28"/>
          <w:lang w:val="kk-KZ"/>
        </w:rPr>
        <w:t>.</w:t>
      </w:r>
    </w:p>
    <w:p>
      <w:pPr>
        <w:pStyle w:val="1"/>
        <w:numPr>
          <w:ilvl w:val="0"/>
          <w:numId w:val="1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Психологияның пәні мен міндеттері және ғылымдар жүйесінде алатын орны.</w:t>
      </w:r>
    </w:p>
    <w:p>
      <w:pPr>
        <w:pStyle w:val="1"/>
        <w:numPr>
          <w:ilvl w:val="0"/>
          <w:numId w:val="1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Психология ғылымының салалары.</w:t>
      </w:r>
    </w:p>
    <w:p>
      <w:pPr>
        <w:pStyle w:val="1"/>
        <w:numPr>
          <w:ilvl w:val="0"/>
          <w:numId w:val="1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Ғылым ретіндегі психологияда қолданылатын зерттеу әдістері.</w:t>
      </w:r>
    </w:p>
    <w:p>
      <w:pPr>
        <w:pStyle w:val="1"/>
        <w:tabs>
          <w:tab w:val="left" w:pos="9356" w:leader="none"/>
        </w:tabs>
        <w:ind w:left="0" w:right="-7" w:hanging="0"/>
        <w:jc w:val="center"/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>Әдебиеттер:</w:t>
      </w:r>
    </w:p>
    <w:p>
      <w:pPr>
        <w:pStyle w:val="1"/>
        <w:numPr>
          <w:ilvl w:val="0"/>
          <w:numId w:val="9"/>
        </w:numPr>
        <w:tabs>
          <w:tab w:val="left" w:pos="540" w:leader="none"/>
          <w:tab w:val="left" w:pos="9356" w:leader="none"/>
        </w:tabs>
        <w:ind w:left="540" w:right="-7" w:hanging="360"/>
        <w:jc w:val="both"/>
        <w:rPr>
          <w:iCs/>
          <w:sz w:val="28"/>
          <w:lang w:val="kk-KZ"/>
        </w:rPr>
      </w:pPr>
      <w:r>
        <w:rPr>
          <w:iCs/>
          <w:sz w:val="28"/>
          <w:lang w:val="kk-KZ"/>
        </w:rPr>
        <w:t>Богословский Б.В. Жалпы психология. Алматы, 1980.</w:t>
      </w:r>
    </w:p>
    <w:p>
      <w:pPr>
        <w:pStyle w:val="1"/>
        <w:numPr>
          <w:ilvl w:val="0"/>
          <w:numId w:val="9"/>
        </w:numPr>
        <w:tabs>
          <w:tab w:val="left" w:pos="540" w:leader="none"/>
          <w:tab w:val="left" w:pos="9356" w:leader="none"/>
        </w:tabs>
        <w:ind w:left="540" w:right="-7" w:hanging="360"/>
        <w:jc w:val="both"/>
        <w:rPr>
          <w:sz w:val="28"/>
          <w:lang w:val="kk-KZ"/>
        </w:rPr>
      </w:pPr>
      <w:r>
        <w:rPr>
          <w:sz w:val="28"/>
        </w:rPr>
        <w:t xml:space="preserve">Немов Р.С. </w:t>
      </w:r>
      <w:r>
        <w:rPr>
          <w:sz w:val="28"/>
          <w:lang w:val="kk-KZ"/>
        </w:rPr>
        <w:t>П</w:t>
      </w:r>
      <w:r>
        <w:rPr>
          <w:sz w:val="28"/>
        </w:rPr>
        <w:t>сихология. Т</w:t>
      </w:r>
      <w:r>
        <w:rPr>
          <w:sz w:val="28"/>
          <w:lang w:val="kk-KZ"/>
        </w:rPr>
        <w:t>.</w:t>
      </w:r>
      <w:r>
        <w:rPr>
          <w:sz w:val="28"/>
        </w:rPr>
        <w:t>1. М., 199</w:t>
      </w:r>
      <w:r>
        <w:rPr>
          <w:sz w:val="28"/>
          <w:lang w:val="kk-KZ"/>
        </w:rPr>
        <w:t>9.</w:t>
      </w:r>
    </w:p>
    <w:p>
      <w:pPr>
        <w:pStyle w:val="1"/>
        <w:numPr>
          <w:ilvl w:val="0"/>
          <w:numId w:val="9"/>
        </w:numPr>
        <w:tabs>
          <w:tab w:val="left" w:pos="540" w:leader="none"/>
          <w:tab w:val="left" w:pos="9356" w:leader="none"/>
        </w:tabs>
        <w:ind w:left="540" w:right="-7" w:hanging="360"/>
        <w:jc w:val="both"/>
        <w:rPr>
          <w:sz w:val="28"/>
          <w:lang w:val="kk-KZ"/>
        </w:rPr>
      </w:pPr>
      <w:r>
        <w:rPr>
          <w:sz w:val="28"/>
          <w:lang w:val="kk-KZ"/>
        </w:rPr>
        <w:t>Хрестоматия по истории психологии / Под ред. П.Я. Гальперина, А.Н. Ждан. М., Изд-во Моск ун-та, 1980 – С. 146-210.</w:t>
      </w:r>
    </w:p>
    <w:p>
      <w:pPr>
        <w:pStyle w:val="1"/>
        <w:tabs>
          <w:tab w:val="left" w:pos="9356" w:leader="none"/>
        </w:tabs>
        <w:ind w:left="0" w:right="-7" w:hanging="0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</w:r>
    </w:p>
    <w:p>
      <w:pPr>
        <w:pStyle w:val="1"/>
        <w:tabs>
          <w:tab w:val="left" w:pos="9356" w:leader="none"/>
        </w:tabs>
        <w:ind w:left="0" w:right="-7" w:hanging="0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</w:r>
    </w:p>
    <w:p>
      <w:pPr>
        <w:pStyle w:val="1"/>
        <w:tabs>
          <w:tab w:val="left" w:pos="9356" w:leader="none"/>
        </w:tabs>
        <w:ind w:left="0" w:right="-7" w:hanging="0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Модуль 2. Танымдық процестер</w:t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sz w:val="28"/>
          <w:lang w:val="kk-KZ"/>
        </w:rPr>
      </w:pPr>
      <w:r>
        <w:rPr>
          <w:b/>
          <w:bCs/>
          <w:sz w:val="28"/>
          <w:lang w:val="kk-KZ"/>
        </w:rPr>
        <w:t>2.</w:t>
      </w:r>
      <w:r>
        <w:rPr>
          <w:bCs/>
          <w:sz w:val="28"/>
          <w:lang w:val="kk-KZ"/>
        </w:rPr>
        <w:t xml:space="preserve"> Түйсік және қабылдау </w:t>
      </w:r>
      <w:r>
        <w:rPr>
          <w:b/>
          <w:sz w:val="28"/>
          <w:lang w:val="kk-KZ"/>
        </w:rPr>
        <w:t xml:space="preserve">(2 </w:t>
      </w:r>
      <w:r>
        <w:rPr>
          <w:b/>
          <w:bCs/>
          <w:sz w:val="28"/>
          <w:lang w:val="kk-KZ"/>
        </w:rPr>
        <w:t>сағат</w:t>
      </w:r>
      <w:r>
        <w:rPr>
          <w:b/>
          <w:sz w:val="28"/>
          <w:lang w:val="kk-KZ"/>
        </w:rPr>
        <w:t>)</w:t>
      </w:r>
      <w:r>
        <w:rPr>
          <w:sz w:val="28"/>
          <w:lang w:val="kk-KZ"/>
        </w:rPr>
        <w:t>.</w:t>
      </w:r>
    </w:p>
    <w:p>
      <w:pPr>
        <w:pStyle w:val="1"/>
        <w:numPr>
          <w:ilvl w:val="0"/>
          <w:numId w:val="2"/>
        </w:numPr>
        <w:tabs>
          <w:tab w:val="left" w:pos="9356" w:leader="none"/>
        </w:tabs>
        <w:ind w:left="1260" w:right="-7" w:hanging="360"/>
        <w:jc w:val="both"/>
        <w:rPr>
          <w:sz w:val="28"/>
          <w:lang w:val="kk-KZ"/>
        </w:rPr>
      </w:pPr>
      <w:r>
        <w:rPr>
          <w:bCs/>
          <w:sz w:val="28"/>
          <w:lang w:val="kk-KZ"/>
        </w:rPr>
        <w:t>Түйсік ұғымы және оның физиологиялық негіздері</w:t>
      </w:r>
      <w:r>
        <w:rPr>
          <w:sz w:val="28"/>
          <w:lang w:val="kk-KZ"/>
        </w:rPr>
        <w:t>.</w:t>
      </w:r>
    </w:p>
    <w:p>
      <w:pPr>
        <w:pStyle w:val="1"/>
        <w:numPr>
          <w:ilvl w:val="0"/>
          <w:numId w:val="2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Түйсіктің түрлерін жіктеу.</w:t>
      </w:r>
    </w:p>
    <w:p>
      <w:pPr>
        <w:pStyle w:val="1"/>
        <w:numPr>
          <w:ilvl w:val="0"/>
          <w:numId w:val="2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Түйсіктің заңдылықтары.</w:t>
      </w:r>
    </w:p>
    <w:p>
      <w:pPr>
        <w:pStyle w:val="1"/>
        <w:numPr>
          <w:ilvl w:val="0"/>
          <w:numId w:val="2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Қабылдау ұғымы.</w:t>
      </w:r>
    </w:p>
    <w:p>
      <w:pPr>
        <w:pStyle w:val="1"/>
        <w:numPr>
          <w:ilvl w:val="0"/>
          <w:numId w:val="2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Қабылдаудың қасиеттері.</w:t>
      </w:r>
    </w:p>
    <w:p>
      <w:pPr>
        <w:pStyle w:val="1"/>
        <w:tabs>
          <w:tab w:val="left" w:pos="9356" w:leader="none"/>
        </w:tabs>
        <w:ind w:left="0" w:right="-7" w:hanging="0"/>
        <w:jc w:val="center"/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>Әдебиеттер:</w:t>
      </w:r>
    </w:p>
    <w:p>
      <w:pPr>
        <w:pStyle w:val="1"/>
        <w:numPr>
          <w:ilvl w:val="0"/>
          <w:numId w:val="10"/>
        </w:numPr>
        <w:tabs>
          <w:tab w:val="left" w:pos="540" w:leader="none"/>
          <w:tab w:val="left" w:pos="9356" w:leader="none"/>
        </w:tabs>
        <w:ind w:left="540" w:right="-7" w:hanging="360"/>
        <w:jc w:val="both"/>
        <w:rPr>
          <w:iCs/>
          <w:sz w:val="28"/>
          <w:lang w:val="kk-KZ"/>
        </w:rPr>
      </w:pPr>
      <w:r>
        <w:rPr>
          <w:iCs/>
          <w:sz w:val="28"/>
          <w:lang w:val="kk-KZ"/>
        </w:rPr>
        <w:t>Богословский Б.В. Жалпы психология. Алматы, 1980.</w:t>
      </w:r>
    </w:p>
    <w:p>
      <w:pPr>
        <w:pStyle w:val="1"/>
        <w:numPr>
          <w:ilvl w:val="0"/>
          <w:numId w:val="10"/>
        </w:numPr>
        <w:tabs>
          <w:tab w:val="left" w:pos="540" w:leader="none"/>
          <w:tab w:val="left" w:pos="9356" w:leader="none"/>
        </w:tabs>
        <w:ind w:left="540" w:right="-7" w:hanging="360"/>
        <w:jc w:val="both"/>
        <w:rPr>
          <w:sz w:val="28"/>
          <w:lang w:val="kk-KZ"/>
        </w:rPr>
      </w:pPr>
      <w:r>
        <w:rPr>
          <w:sz w:val="28"/>
        </w:rPr>
        <w:t xml:space="preserve">Немов Р.С. </w:t>
      </w:r>
      <w:r>
        <w:rPr>
          <w:sz w:val="28"/>
          <w:lang w:val="kk-KZ"/>
        </w:rPr>
        <w:t>П</w:t>
      </w:r>
      <w:r>
        <w:rPr>
          <w:sz w:val="28"/>
        </w:rPr>
        <w:t>сихология. Т</w:t>
      </w:r>
      <w:r>
        <w:rPr>
          <w:sz w:val="28"/>
          <w:lang w:val="kk-KZ"/>
        </w:rPr>
        <w:t>.</w:t>
      </w:r>
      <w:r>
        <w:rPr>
          <w:sz w:val="28"/>
        </w:rPr>
        <w:t>1. М., 199</w:t>
      </w:r>
      <w:r>
        <w:rPr>
          <w:sz w:val="28"/>
          <w:lang w:val="kk-KZ"/>
        </w:rPr>
        <w:t>9.</w:t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b/>
          <w:sz w:val="28"/>
          <w:lang w:val="kk-KZ"/>
        </w:rPr>
      </w:pPr>
      <w:r>
        <w:rPr>
          <w:b/>
          <w:sz w:val="28"/>
          <w:lang w:val="kk-KZ"/>
        </w:rPr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b/>
          <w:sz w:val="28"/>
          <w:lang w:val="kk-KZ"/>
        </w:rPr>
      </w:pPr>
      <w:r>
        <w:rPr>
          <w:b/>
          <w:sz w:val="28"/>
          <w:lang w:val="kk-KZ"/>
        </w:rPr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b/>
          <w:sz w:val="28"/>
          <w:lang w:val="kk-KZ"/>
        </w:rPr>
      </w:pPr>
      <w:r>
        <w:rPr>
          <w:b/>
          <w:bCs/>
          <w:sz w:val="28"/>
          <w:lang w:val="kk-KZ"/>
        </w:rPr>
        <w:t>3.</w:t>
      </w:r>
      <w:r>
        <w:rPr>
          <w:bCs/>
          <w:sz w:val="28"/>
          <w:lang w:val="kk-KZ"/>
        </w:rPr>
        <w:t xml:space="preserve"> </w:t>
      </w:r>
      <w:r>
        <w:rPr>
          <w:sz w:val="28"/>
          <w:lang w:val="kk-KZ"/>
        </w:rPr>
        <w:t xml:space="preserve">Зейін, есте сақтау, ойлау және сөйлеу процестері </w:t>
      </w:r>
      <w:r>
        <w:rPr>
          <w:b/>
          <w:sz w:val="28"/>
          <w:lang w:val="kk-KZ"/>
        </w:rPr>
        <w:t xml:space="preserve">(2 </w:t>
      </w:r>
      <w:r>
        <w:rPr>
          <w:b/>
          <w:bCs/>
          <w:sz w:val="28"/>
          <w:lang w:val="kk-KZ"/>
        </w:rPr>
        <w:t>сағат</w:t>
      </w:r>
      <w:r>
        <w:rPr>
          <w:b/>
          <w:sz w:val="28"/>
          <w:lang w:val="kk-KZ"/>
        </w:rPr>
        <w:t>).</w:t>
      </w:r>
    </w:p>
    <w:p>
      <w:pPr>
        <w:pStyle w:val="1"/>
        <w:numPr>
          <w:ilvl w:val="0"/>
          <w:numId w:val="3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Зейін және есте сақтау процестері.</w:t>
      </w:r>
    </w:p>
    <w:p>
      <w:pPr>
        <w:pStyle w:val="1"/>
        <w:numPr>
          <w:ilvl w:val="0"/>
          <w:numId w:val="3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Танымдағы ойлаудың рөлі.</w:t>
      </w:r>
    </w:p>
    <w:p>
      <w:pPr>
        <w:pStyle w:val="1"/>
        <w:numPr>
          <w:ilvl w:val="0"/>
          <w:numId w:val="3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Ойлаудың түрлерін жіктеу.</w:t>
      </w:r>
    </w:p>
    <w:p>
      <w:pPr>
        <w:pStyle w:val="1"/>
        <w:numPr>
          <w:ilvl w:val="0"/>
          <w:numId w:val="3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Ойлаудың формалары мен операциялары.</w:t>
      </w:r>
    </w:p>
    <w:p>
      <w:pPr>
        <w:pStyle w:val="1"/>
        <w:numPr>
          <w:ilvl w:val="0"/>
          <w:numId w:val="3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Сөз түрлері және оның негізгі қызметтері.</w:t>
      </w:r>
    </w:p>
    <w:p>
      <w:pPr>
        <w:pStyle w:val="1"/>
        <w:tabs>
          <w:tab w:val="left" w:pos="9356" w:leader="none"/>
        </w:tabs>
        <w:ind w:left="0" w:right="-7" w:hanging="0"/>
        <w:jc w:val="center"/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>Әдебиеттер:</w:t>
      </w:r>
    </w:p>
    <w:p>
      <w:pPr>
        <w:pStyle w:val="1"/>
        <w:numPr>
          <w:ilvl w:val="0"/>
          <w:numId w:val="11"/>
        </w:numPr>
        <w:tabs>
          <w:tab w:val="left" w:pos="540" w:leader="none"/>
          <w:tab w:val="left" w:pos="9356" w:leader="none"/>
        </w:tabs>
        <w:ind w:left="540" w:right="-7" w:hanging="360"/>
        <w:jc w:val="both"/>
        <w:rPr>
          <w:iCs/>
          <w:sz w:val="28"/>
          <w:lang w:val="kk-KZ"/>
        </w:rPr>
      </w:pPr>
      <w:r>
        <w:rPr>
          <w:iCs/>
          <w:sz w:val="28"/>
          <w:lang w:val="kk-KZ"/>
        </w:rPr>
        <w:t>Богословский Б.В. Жалпы психология. Алматы, 1980.</w:t>
      </w:r>
    </w:p>
    <w:p>
      <w:pPr>
        <w:pStyle w:val="1"/>
        <w:numPr>
          <w:ilvl w:val="0"/>
          <w:numId w:val="11"/>
        </w:numPr>
        <w:tabs>
          <w:tab w:val="left" w:pos="540" w:leader="none"/>
          <w:tab w:val="left" w:pos="9356" w:leader="none"/>
        </w:tabs>
        <w:ind w:left="540" w:right="-7" w:hanging="360"/>
        <w:jc w:val="both"/>
        <w:rPr>
          <w:sz w:val="28"/>
          <w:lang w:val="kk-KZ"/>
        </w:rPr>
      </w:pPr>
      <w:r>
        <w:rPr>
          <w:sz w:val="28"/>
        </w:rPr>
        <w:t xml:space="preserve">Немов Р.С. </w:t>
      </w:r>
      <w:r>
        <w:rPr>
          <w:sz w:val="28"/>
          <w:lang w:val="kk-KZ"/>
        </w:rPr>
        <w:t>П</w:t>
      </w:r>
      <w:r>
        <w:rPr>
          <w:sz w:val="28"/>
        </w:rPr>
        <w:t>сихология. Т</w:t>
      </w:r>
      <w:r>
        <w:rPr>
          <w:sz w:val="28"/>
          <w:lang w:val="kk-KZ"/>
        </w:rPr>
        <w:t>.</w:t>
      </w:r>
      <w:r>
        <w:rPr>
          <w:sz w:val="28"/>
        </w:rPr>
        <w:t>1. М., 199</w:t>
      </w:r>
      <w:r>
        <w:rPr>
          <w:sz w:val="28"/>
          <w:lang w:val="kk-KZ"/>
        </w:rPr>
        <w:t>9.</w:t>
      </w:r>
    </w:p>
    <w:p>
      <w:pPr>
        <w:pStyle w:val="1"/>
        <w:numPr>
          <w:ilvl w:val="0"/>
          <w:numId w:val="11"/>
        </w:numPr>
        <w:tabs>
          <w:tab w:val="left" w:pos="540" w:leader="none"/>
          <w:tab w:val="left" w:pos="9356" w:leader="none"/>
        </w:tabs>
        <w:ind w:left="540" w:right="-7" w:hanging="360"/>
        <w:jc w:val="both"/>
        <w:rPr>
          <w:sz w:val="28"/>
          <w:lang w:val="kk-KZ"/>
        </w:rPr>
      </w:pPr>
      <w:r>
        <w:rPr>
          <w:sz w:val="28"/>
          <w:lang w:val="kk-KZ"/>
        </w:rPr>
        <w:t>Хрестоматия по вниманию / Под ред. А.Н. Леонтьева, А.А. Пузырея, В.Я. Романова М., Изд-во Моск ун-та, 1976.</w:t>
      </w:r>
    </w:p>
    <w:p>
      <w:pPr>
        <w:pStyle w:val="1"/>
        <w:numPr>
          <w:ilvl w:val="0"/>
          <w:numId w:val="11"/>
        </w:numPr>
        <w:tabs>
          <w:tab w:val="left" w:pos="540" w:leader="none"/>
          <w:tab w:val="left" w:pos="9356" w:leader="none"/>
        </w:tabs>
        <w:ind w:left="540" w:right="-7" w:hanging="360"/>
        <w:jc w:val="both"/>
        <w:rPr>
          <w:sz w:val="28"/>
          <w:lang w:val="kk-KZ"/>
        </w:rPr>
      </w:pPr>
      <w:r>
        <w:rPr>
          <w:sz w:val="28"/>
          <w:lang w:val="kk-KZ"/>
        </w:rPr>
        <w:t>Хрестоматия по общей психологии. Психология памяти / Под ред. Ю.Б. Гиппенрейтера, В.Я. Романова М., Изд-во Моск ун-та, 1979.</w:t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b/>
          <w:sz w:val="28"/>
          <w:highlight w:val="green"/>
          <w:lang w:val="kk-KZ"/>
        </w:rPr>
      </w:pPr>
      <w:r>
        <w:rPr>
          <w:b/>
          <w:sz w:val="28"/>
          <w:highlight w:val="green"/>
          <w:lang w:val="kk-KZ"/>
        </w:rPr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b/>
          <w:sz w:val="28"/>
          <w:highlight w:val="green"/>
          <w:lang w:val="kk-KZ"/>
        </w:rPr>
      </w:pPr>
      <w:r>
        <w:rPr>
          <w:b/>
          <w:sz w:val="28"/>
          <w:highlight w:val="green"/>
          <w:lang w:val="kk-KZ"/>
        </w:rPr>
      </w:r>
    </w:p>
    <w:p>
      <w:pPr>
        <w:pStyle w:val="1"/>
        <w:tabs>
          <w:tab w:val="left" w:pos="9356" w:leader="none"/>
        </w:tabs>
        <w:ind w:left="0" w:right="-7" w:hanging="0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Модуль 3. Іс-әрекет психологиясының мәселелері</w:t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b/>
          <w:sz w:val="28"/>
          <w:lang w:val="kk-KZ"/>
        </w:rPr>
      </w:pPr>
      <w:r>
        <w:rPr>
          <w:b/>
          <w:bCs/>
          <w:sz w:val="28"/>
          <w:lang w:val="kk-KZ"/>
        </w:rPr>
        <w:t xml:space="preserve">4. </w:t>
      </w:r>
      <w:r>
        <w:rPr>
          <w:bCs/>
          <w:sz w:val="28"/>
          <w:lang w:val="kk-KZ"/>
        </w:rPr>
        <w:t>Адамның эмоционалды сферасы</w:t>
      </w:r>
      <w:r>
        <w:rPr>
          <w:b/>
          <w:sz w:val="28"/>
          <w:lang w:val="kk-KZ"/>
        </w:rPr>
        <w:t xml:space="preserve"> (2 сағат).</w:t>
      </w:r>
    </w:p>
    <w:p>
      <w:pPr>
        <w:pStyle w:val="1"/>
        <w:numPr>
          <w:ilvl w:val="0"/>
          <w:numId w:val="4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Эмоциялар туралы жалпы түсінік.</w:t>
      </w:r>
    </w:p>
    <w:p>
      <w:pPr>
        <w:pStyle w:val="1"/>
        <w:numPr>
          <w:ilvl w:val="0"/>
          <w:numId w:val="4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Эмоциялардың қызметтері.</w:t>
      </w:r>
    </w:p>
    <w:p>
      <w:pPr>
        <w:pStyle w:val="1"/>
        <w:numPr>
          <w:ilvl w:val="0"/>
          <w:numId w:val="4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Стресс және фрустрация.</w:t>
      </w:r>
    </w:p>
    <w:p>
      <w:pPr>
        <w:pStyle w:val="1"/>
        <w:tabs>
          <w:tab w:val="left" w:pos="9356" w:leader="none"/>
        </w:tabs>
        <w:ind w:left="0" w:right="-7" w:hanging="0"/>
        <w:jc w:val="center"/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>Әдебиеттер:</w:t>
      </w:r>
    </w:p>
    <w:p>
      <w:pPr>
        <w:pStyle w:val="1"/>
        <w:numPr>
          <w:ilvl w:val="0"/>
          <w:numId w:val="12"/>
        </w:numPr>
        <w:tabs>
          <w:tab w:val="left" w:pos="540" w:leader="none"/>
          <w:tab w:val="left" w:pos="9356" w:leader="none"/>
        </w:tabs>
        <w:ind w:left="720" w:right="-7" w:hanging="720"/>
        <w:jc w:val="both"/>
        <w:rPr>
          <w:iCs/>
          <w:sz w:val="28"/>
          <w:lang w:val="kk-KZ"/>
        </w:rPr>
      </w:pPr>
      <w:r>
        <w:rPr>
          <w:iCs/>
          <w:sz w:val="28"/>
          <w:lang w:val="kk-KZ"/>
        </w:rPr>
        <w:t>Богословский Б.В. Жалпы психология. Алматы, 1980.</w:t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b/>
          <w:sz w:val="28"/>
          <w:lang w:val="kk-KZ"/>
        </w:rPr>
      </w:pPr>
      <w:r>
        <w:rPr>
          <w:b/>
          <w:bCs/>
          <w:sz w:val="28"/>
          <w:lang w:val="kk-KZ"/>
        </w:rPr>
        <w:t xml:space="preserve">5. </w:t>
      </w:r>
      <w:r>
        <w:rPr>
          <w:bCs/>
          <w:sz w:val="28"/>
          <w:lang w:val="kk-KZ"/>
        </w:rPr>
        <w:t>Адам іс-әрекетінің психологиялық сипаттамалары</w:t>
      </w:r>
      <w:r>
        <w:rPr>
          <w:b/>
          <w:sz w:val="28"/>
          <w:lang w:val="kk-KZ"/>
        </w:rPr>
        <w:t xml:space="preserve"> (2 сағат).</w:t>
      </w:r>
    </w:p>
    <w:p>
      <w:pPr>
        <w:pStyle w:val="1"/>
        <w:numPr>
          <w:ilvl w:val="0"/>
          <w:numId w:val="5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Онтогенездегі жетекші іс-әрекеттердің түрлері.</w:t>
      </w:r>
    </w:p>
    <w:p>
      <w:pPr>
        <w:pStyle w:val="1"/>
        <w:numPr>
          <w:ilvl w:val="0"/>
          <w:numId w:val="5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Адамның қажеттілік-мотивациялық сферасы іс-әрекеттің детерминанттары ретінде.</w:t>
      </w:r>
    </w:p>
    <w:p>
      <w:pPr>
        <w:pStyle w:val="1"/>
        <w:tabs>
          <w:tab w:val="left" w:pos="9356" w:leader="none"/>
        </w:tabs>
        <w:ind w:left="0" w:right="-7" w:hanging="0"/>
        <w:jc w:val="center"/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>Әдебиеттер:</w:t>
      </w:r>
    </w:p>
    <w:p>
      <w:pPr>
        <w:pStyle w:val="1"/>
        <w:numPr>
          <w:ilvl w:val="0"/>
          <w:numId w:val="13"/>
        </w:numPr>
        <w:tabs>
          <w:tab w:val="left" w:pos="540" w:leader="none"/>
          <w:tab w:val="left" w:pos="9356" w:leader="none"/>
        </w:tabs>
        <w:ind w:left="720" w:right="-7" w:hanging="720"/>
        <w:jc w:val="both"/>
        <w:rPr>
          <w:iCs/>
          <w:sz w:val="28"/>
          <w:lang w:val="kk-KZ"/>
        </w:rPr>
      </w:pPr>
      <w:r>
        <w:rPr>
          <w:iCs/>
          <w:sz w:val="28"/>
          <w:lang w:val="kk-KZ"/>
        </w:rPr>
        <w:t>Богословский Б.В. Жалпы психология. Алматы, 1980.</w:t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b/>
          <w:sz w:val="28"/>
          <w:highlight w:val="green"/>
          <w:lang w:val="kk-KZ"/>
        </w:rPr>
      </w:pPr>
      <w:r>
        <w:rPr>
          <w:b/>
          <w:sz w:val="28"/>
          <w:highlight w:val="green"/>
          <w:lang w:val="kk-KZ"/>
        </w:rPr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b/>
          <w:sz w:val="28"/>
          <w:highlight w:val="green"/>
          <w:lang w:val="kk-KZ"/>
        </w:rPr>
      </w:pPr>
      <w:r>
        <w:rPr>
          <w:b/>
          <w:sz w:val="28"/>
          <w:highlight w:val="green"/>
          <w:lang w:val="kk-KZ"/>
        </w:rPr>
      </w:r>
    </w:p>
    <w:p>
      <w:pPr>
        <w:pStyle w:val="1"/>
        <w:tabs>
          <w:tab w:val="left" w:pos="9356" w:leader="none"/>
        </w:tabs>
        <w:ind w:left="0" w:right="-7" w:hanging="0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Модуль 4. Психологиядағы тұлға мәселесі</w:t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b/>
          <w:sz w:val="28"/>
          <w:lang w:val="kk-KZ"/>
        </w:rPr>
      </w:pPr>
      <w:r>
        <w:rPr>
          <w:b/>
          <w:bCs/>
          <w:sz w:val="28"/>
          <w:lang w:val="kk-KZ"/>
        </w:rPr>
        <w:t>6.</w:t>
      </w:r>
      <w:r>
        <w:rPr>
          <w:bCs/>
          <w:sz w:val="28"/>
          <w:lang w:val="kk-KZ"/>
        </w:rPr>
        <w:t xml:space="preserve"> Психологиядағы тұлға мәселелеріне және қарым-қатынас мәселелеріне шолу</w:t>
      </w:r>
      <w:r>
        <w:rPr>
          <w:b/>
          <w:sz w:val="28"/>
          <w:lang w:val="kk-KZ"/>
        </w:rPr>
        <w:t xml:space="preserve"> (2 сағат).</w:t>
      </w:r>
    </w:p>
    <w:p>
      <w:pPr>
        <w:pStyle w:val="1"/>
        <w:numPr>
          <w:ilvl w:val="0"/>
          <w:numId w:val="6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Индивид және тұлға.</w:t>
      </w:r>
    </w:p>
    <w:p>
      <w:pPr>
        <w:pStyle w:val="1"/>
        <w:numPr>
          <w:ilvl w:val="0"/>
          <w:numId w:val="6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Тұлғаның психологиялық құрылымы.</w:t>
      </w:r>
    </w:p>
    <w:p>
      <w:pPr>
        <w:pStyle w:val="Normal"/>
        <w:numPr>
          <w:ilvl w:val="0"/>
          <w:numId w:val="8"/>
        </w:numPr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Қарым-қатынастың негізгі түрлері.</w:t>
      </w:r>
    </w:p>
    <w:p>
      <w:pPr>
        <w:pStyle w:val="Normal"/>
        <w:numPr>
          <w:ilvl w:val="0"/>
          <w:numId w:val="8"/>
        </w:numPr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Қарым-қатынастағы жүріс-тұрыс пен іс-әрекеттің алатын орны.</w:t>
      </w:r>
    </w:p>
    <w:p>
      <w:pPr>
        <w:pStyle w:val="Normal"/>
        <w:numPr>
          <w:ilvl w:val="0"/>
          <w:numId w:val="8"/>
        </w:numPr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Қарым-қатынастың қызметтері.</w:t>
      </w:r>
    </w:p>
    <w:p>
      <w:pPr>
        <w:pStyle w:val="1"/>
        <w:numPr>
          <w:ilvl w:val="0"/>
          <w:numId w:val="6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Психологиядағы жас ерекшелік мәселелері.</w:t>
      </w:r>
    </w:p>
    <w:p>
      <w:pPr>
        <w:pStyle w:val="1"/>
        <w:tabs>
          <w:tab w:val="left" w:pos="9356" w:leader="none"/>
        </w:tabs>
        <w:ind w:left="0" w:right="-7" w:hanging="0"/>
        <w:jc w:val="center"/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>Әдебиеттер:</w:t>
      </w:r>
    </w:p>
    <w:p>
      <w:pPr>
        <w:pStyle w:val="1"/>
        <w:numPr>
          <w:ilvl w:val="0"/>
          <w:numId w:val="14"/>
        </w:numPr>
        <w:tabs>
          <w:tab w:val="left" w:pos="540" w:leader="none"/>
          <w:tab w:val="left" w:pos="9356" w:leader="none"/>
        </w:tabs>
        <w:ind w:left="720" w:right="-7" w:hanging="720"/>
        <w:jc w:val="both"/>
        <w:rPr>
          <w:iCs/>
          <w:sz w:val="28"/>
          <w:lang w:val="kk-KZ"/>
        </w:rPr>
      </w:pPr>
      <w:r>
        <w:rPr>
          <w:iCs/>
          <w:sz w:val="28"/>
          <w:lang w:val="kk-KZ"/>
        </w:rPr>
        <w:t>Богословский Б.В. Жалпы психология. Алматы, 1980.</w:t>
      </w:r>
    </w:p>
    <w:p>
      <w:pPr>
        <w:pStyle w:val="1"/>
        <w:numPr>
          <w:ilvl w:val="0"/>
          <w:numId w:val="14"/>
        </w:numPr>
        <w:tabs>
          <w:tab w:val="left" w:pos="540" w:leader="none"/>
          <w:tab w:val="left" w:pos="9356" w:leader="none"/>
        </w:tabs>
        <w:ind w:left="720" w:right="-7" w:hanging="720"/>
        <w:jc w:val="both"/>
        <w:rPr>
          <w:sz w:val="28"/>
          <w:lang w:val="kk-KZ"/>
        </w:rPr>
      </w:pPr>
      <w:r>
        <w:rPr>
          <w:sz w:val="28"/>
          <w:lang w:val="kk-KZ"/>
        </w:rPr>
        <w:t>Зейгарник Б.В. Теория личности в зарубежной психологии. М., 1982.</w:t>
      </w:r>
    </w:p>
    <w:p>
      <w:pPr>
        <w:pStyle w:val="1"/>
        <w:numPr>
          <w:ilvl w:val="0"/>
          <w:numId w:val="14"/>
        </w:numPr>
        <w:tabs>
          <w:tab w:val="left" w:pos="540" w:leader="none"/>
          <w:tab w:val="left" w:pos="9356" w:leader="none"/>
        </w:tabs>
        <w:ind w:left="720" w:right="-7" w:hanging="720"/>
        <w:jc w:val="both"/>
        <w:rPr>
          <w:iCs/>
          <w:sz w:val="28"/>
          <w:lang w:val="kk-KZ"/>
        </w:rPr>
      </w:pPr>
      <w:r>
        <w:rPr>
          <w:iCs/>
          <w:sz w:val="28"/>
          <w:lang w:val="kk-KZ"/>
        </w:rPr>
        <w:t>Хъелл Л., Зиглер Д. Теории личности. СПб., 1997.</w:t>
      </w:r>
    </w:p>
    <w:p>
      <w:pPr>
        <w:pStyle w:val="1"/>
        <w:numPr>
          <w:ilvl w:val="0"/>
          <w:numId w:val="14"/>
        </w:numPr>
        <w:tabs>
          <w:tab w:val="left" w:pos="540" w:leader="none"/>
          <w:tab w:val="left" w:pos="9356" w:leader="none"/>
        </w:tabs>
        <w:ind w:left="720" w:right="-7" w:hanging="720"/>
        <w:jc w:val="both"/>
        <w:rPr>
          <w:sz w:val="28"/>
          <w:lang w:val="kk-KZ"/>
        </w:rPr>
      </w:pPr>
      <w:r>
        <w:rPr>
          <w:sz w:val="28"/>
          <w:lang w:val="kk-KZ"/>
        </w:rPr>
        <w:t>Юнг К.Г. Психологические типы. М.: “Университетская книга”, 1998.</w:t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b/>
          <w:sz w:val="28"/>
          <w:lang w:val="kk-KZ"/>
        </w:rPr>
      </w:pPr>
      <w:r>
        <w:rPr>
          <w:b/>
          <w:sz w:val="28"/>
          <w:lang w:val="kk-KZ"/>
        </w:rPr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b/>
          <w:sz w:val="28"/>
          <w:lang w:val="kk-KZ"/>
        </w:rPr>
      </w:pPr>
      <w:r>
        <w:rPr>
          <w:b/>
          <w:sz w:val="28"/>
          <w:lang w:val="kk-KZ"/>
        </w:rPr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b/>
          <w:sz w:val="28"/>
          <w:lang w:val="kk-KZ"/>
        </w:rPr>
      </w:pPr>
      <w:r>
        <w:rPr>
          <w:b/>
          <w:bCs/>
          <w:sz w:val="28"/>
          <w:lang w:val="kk-KZ"/>
        </w:rPr>
        <w:t xml:space="preserve">7. </w:t>
      </w:r>
      <w:r>
        <w:rPr>
          <w:bCs/>
          <w:sz w:val="28"/>
          <w:lang w:val="kk-KZ"/>
        </w:rPr>
        <w:t>Темперамент – индивидтің физиологиялық негізі ретінде</w:t>
      </w:r>
      <w:r>
        <w:rPr>
          <w:b/>
          <w:sz w:val="28"/>
          <w:lang w:val="kk-KZ"/>
        </w:rPr>
        <w:t xml:space="preserve"> (3 сағат).</w:t>
      </w:r>
    </w:p>
    <w:p>
      <w:pPr>
        <w:pStyle w:val="1"/>
        <w:numPr>
          <w:ilvl w:val="0"/>
          <w:numId w:val="7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И.П. Павлов бойынша темпераменттің жіктелуі.</w:t>
      </w:r>
    </w:p>
    <w:p>
      <w:pPr>
        <w:pStyle w:val="1"/>
        <w:numPr>
          <w:ilvl w:val="0"/>
          <w:numId w:val="7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Темпераменттің әр түріне сәйкес адамның бойында қалыптасатын психологиялық ерекшеліктер.</w:t>
      </w:r>
    </w:p>
    <w:p>
      <w:pPr>
        <w:pStyle w:val="1"/>
        <w:numPr>
          <w:ilvl w:val="0"/>
          <w:numId w:val="7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Мінез-құлық жеке дара индивидуалды ерекшелік ретінде.</w:t>
      </w:r>
    </w:p>
    <w:p>
      <w:pPr>
        <w:pStyle w:val="1"/>
        <w:numPr>
          <w:ilvl w:val="0"/>
          <w:numId w:val="7"/>
        </w:numPr>
        <w:tabs>
          <w:tab w:val="left" w:pos="9356" w:leader="none"/>
        </w:tabs>
        <w:ind w:left="1260" w:right="-7" w:hanging="360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Мінез-құлықтың психологиялық ерекшеліктері, оның жіктелуі.</w:t>
      </w:r>
    </w:p>
    <w:p>
      <w:pPr>
        <w:pStyle w:val="1"/>
        <w:tabs>
          <w:tab w:val="left" w:pos="9356" w:leader="none"/>
        </w:tabs>
        <w:ind w:left="0" w:right="-7" w:hanging="0"/>
        <w:jc w:val="center"/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>Әдебиеттер:</w:t>
      </w:r>
    </w:p>
    <w:p>
      <w:pPr>
        <w:pStyle w:val="1"/>
        <w:numPr>
          <w:ilvl w:val="0"/>
          <w:numId w:val="15"/>
        </w:numPr>
        <w:tabs>
          <w:tab w:val="left" w:pos="540" w:leader="none"/>
          <w:tab w:val="left" w:pos="9356" w:leader="none"/>
        </w:tabs>
        <w:ind w:left="720" w:right="-7" w:hanging="720"/>
        <w:jc w:val="both"/>
        <w:rPr>
          <w:iCs/>
          <w:sz w:val="28"/>
          <w:lang w:val="kk-KZ"/>
        </w:rPr>
      </w:pPr>
      <w:r>
        <w:rPr>
          <w:iCs/>
          <w:sz w:val="28"/>
          <w:lang w:val="kk-KZ"/>
        </w:rPr>
        <w:t>Богословский Б.В. Жалпы психология. Алматы, 1980.</w:t>
      </w:r>
    </w:p>
    <w:p>
      <w:pPr>
        <w:pStyle w:val="1"/>
        <w:numPr>
          <w:ilvl w:val="0"/>
          <w:numId w:val="15"/>
        </w:numPr>
        <w:tabs>
          <w:tab w:val="left" w:pos="540" w:leader="none"/>
          <w:tab w:val="left" w:pos="9356" w:leader="none"/>
        </w:tabs>
        <w:ind w:left="540" w:right="-7" w:hanging="360"/>
        <w:jc w:val="both"/>
        <w:rPr>
          <w:sz w:val="28"/>
          <w:lang w:val="kk-KZ"/>
        </w:rPr>
      </w:pPr>
      <w:r>
        <w:rPr>
          <w:sz w:val="28"/>
          <w:lang w:val="kk-KZ"/>
        </w:rPr>
        <w:t>Стреляу Я. Роль темперамента в психическом развитии. М.: Прогресс, 1982. С. 19-49, 67-89.</w:t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7"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8"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count="267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qFormat="1" w:unhideWhenUsed="1" w:semiHidden="1" w:name="caption"/>
    <w:lsdException w:qFormat="1" w:name="Title"/>
    <w:lsdException w:qFormat="1" w:name="Subtitle"/>
    <w:lsdException w:qFormat="1" w:name="Strong"/>
    <w:lsdException w:qFormat="1" w:name="Emphasis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</w:latentStyles>
  <w:style w:type="paragraph" w:styleId="Normal" w:default="1">
    <w:name w:val="Normal"/>
    <w:qFormat/>
    <w:rsid w:val="0056469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Ari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Arial"/>
    </w:rPr>
  </w:style>
  <w:style w:type="paragraph" w:styleId="1" w:customStyle="1">
    <w:name w:val="Обычный1"/>
    <w:rsid w:val="00d5626f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18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2014-09-25T07:41:00Z</dcterms:created>
  <dc:creator>1</dc:creator>
  <dc:language>ru-RU</dc:language>
  <cp:lastModifiedBy>Бегимжанова Гулназира</cp:lastModifiedBy>
  <dcterms:modified xsi:type="dcterms:W3CDTF">2014-09-25T07:41:00Z</dcterms:modified>
  <cp:revision>2</cp:revision>
</cp:coreProperties>
</file>